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C993" w14:textId="3EB4E3F2" w:rsidR="007314F4" w:rsidRPr="00BC5032" w:rsidRDefault="007314F4"/>
    <w:p w14:paraId="2660914B" w14:textId="7AC6FBC0" w:rsidR="00BC5032" w:rsidRPr="00BC5032" w:rsidRDefault="00BC5032">
      <w:pPr>
        <w:rPr>
          <w:b/>
          <w:bCs/>
        </w:rPr>
      </w:pPr>
      <w:r w:rsidRPr="00BC5032">
        <w:rPr>
          <w:b/>
          <w:bCs/>
        </w:rPr>
        <w:t>TO:</w:t>
      </w:r>
      <w:r w:rsidRPr="00BC5032">
        <w:rPr>
          <w:b/>
          <w:bCs/>
        </w:rPr>
        <w:br/>
        <w:t>FROM:</w:t>
      </w:r>
      <w:r w:rsidRPr="00BC5032">
        <w:rPr>
          <w:b/>
          <w:bCs/>
        </w:rPr>
        <w:br/>
        <w:t>SUBJECT:</w:t>
      </w:r>
      <w:r w:rsidRPr="00BC5032">
        <w:t xml:space="preserve"> Why I should attend </w:t>
      </w:r>
      <w:r w:rsidRPr="00BC5032">
        <w:rPr>
          <w:b/>
          <w:bCs/>
        </w:rPr>
        <w:t>NACAC Conference 202</w:t>
      </w:r>
      <w:r w:rsidR="004F025B">
        <w:rPr>
          <w:b/>
          <w:bCs/>
        </w:rPr>
        <w:t>5</w:t>
      </w:r>
    </w:p>
    <w:p w14:paraId="6FF30946" w14:textId="387F7D24" w:rsidR="00BC5032" w:rsidRPr="00BC5032" w:rsidRDefault="00BC5032" w:rsidP="00BC5032">
      <w:pPr>
        <w:pStyle w:val="NormalWeb"/>
        <w:rPr>
          <w:rFonts w:asciiTheme="minorHAnsi" w:hAnsiTheme="minorHAnsi"/>
          <w:color w:val="000000"/>
          <w:sz w:val="22"/>
          <w:szCs w:val="22"/>
        </w:rPr>
      </w:pPr>
      <w:r w:rsidRPr="00BC5032">
        <w:rPr>
          <w:rFonts w:asciiTheme="minorHAnsi" w:hAnsiTheme="minorHAnsi"/>
          <w:color w:val="000000"/>
          <w:sz w:val="22"/>
          <w:szCs w:val="22"/>
        </w:rPr>
        <w:t>NACAC Conference 202</w:t>
      </w:r>
      <w:r w:rsidR="004F025B">
        <w:rPr>
          <w:rFonts w:asciiTheme="minorHAnsi" w:hAnsiTheme="minorHAnsi"/>
          <w:color w:val="000000"/>
          <w:sz w:val="22"/>
          <w:szCs w:val="22"/>
        </w:rPr>
        <w:t>5</w:t>
      </w:r>
      <w:r w:rsidRPr="00BC5032">
        <w:rPr>
          <w:rFonts w:asciiTheme="minorHAnsi" w:hAnsiTheme="minorHAnsi"/>
          <w:color w:val="000000"/>
          <w:sz w:val="22"/>
          <w:szCs w:val="22"/>
        </w:rPr>
        <w:t xml:space="preserve"> is the premier event for college admission counseling professionals that provides a variety of educational and networking opportunities. I would like to request approval to attend.</w:t>
      </w:r>
    </w:p>
    <w:p w14:paraId="59B7B9DD" w14:textId="6AA2AA0C" w:rsidR="00BC5032" w:rsidRPr="00BC5032" w:rsidRDefault="00BC5032" w:rsidP="00BC5032">
      <w:pPr>
        <w:pStyle w:val="NormalWeb"/>
        <w:rPr>
          <w:rFonts w:asciiTheme="minorHAnsi" w:hAnsiTheme="minorHAnsi"/>
          <w:color w:val="000000"/>
          <w:sz w:val="22"/>
          <w:szCs w:val="22"/>
        </w:rPr>
      </w:pPr>
      <w:r w:rsidRPr="00BC5032">
        <w:rPr>
          <w:rFonts w:asciiTheme="minorHAnsi" w:hAnsiTheme="minorHAnsi"/>
          <w:color w:val="000000"/>
          <w:sz w:val="22"/>
          <w:szCs w:val="22"/>
        </w:rPr>
        <w:t xml:space="preserve">This year’s event offers </w:t>
      </w:r>
      <w:proofErr w:type="gramStart"/>
      <w:r w:rsidRPr="00BC5032">
        <w:rPr>
          <w:rFonts w:asciiTheme="minorHAnsi" w:hAnsiTheme="minorHAnsi"/>
          <w:color w:val="000000"/>
          <w:sz w:val="22"/>
          <w:szCs w:val="22"/>
        </w:rPr>
        <w:t>access</w:t>
      </w:r>
      <w:proofErr w:type="gramEnd"/>
      <w:r w:rsidRPr="00BC5032">
        <w:rPr>
          <w:rFonts w:asciiTheme="minorHAnsi" w:hAnsiTheme="minorHAnsi"/>
          <w:color w:val="000000"/>
          <w:sz w:val="22"/>
          <w:szCs w:val="22"/>
        </w:rPr>
        <w:t xml:space="preserve"> </w:t>
      </w:r>
      <w:r w:rsidR="004F025B">
        <w:rPr>
          <w:rFonts w:asciiTheme="minorHAnsi" w:hAnsiTheme="minorHAnsi"/>
          <w:color w:val="000000"/>
          <w:sz w:val="22"/>
          <w:szCs w:val="22"/>
        </w:rPr>
        <w:t>nearly 140</w:t>
      </w:r>
      <w:r w:rsidRPr="00BC5032">
        <w:rPr>
          <w:rFonts w:asciiTheme="minorHAnsi" w:hAnsiTheme="minorHAnsi"/>
          <w:color w:val="000000"/>
          <w:sz w:val="22"/>
          <w:szCs w:val="22"/>
        </w:rPr>
        <w:t xml:space="preserve"> education sessions, three (3) Main Stage sessions, networking with industry suppliers in the Expo Hall, and more. These sessions will cover the latest college admission counseling trends and insights and provide me with actionable takeaways to bring back to </w:t>
      </w:r>
      <w:r w:rsidRPr="00BC5032">
        <w:rPr>
          <w:rFonts w:asciiTheme="minorHAnsi" w:hAnsiTheme="minorHAnsi"/>
          <w:b/>
          <w:bCs/>
          <w:color w:val="000000"/>
          <w:sz w:val="22"/>
          <w:szCs w:val="22"/>
        </w:rPr>
        <w:t>[insert institution/organization].</w:t>
      </w:r>
    </w:p>
    <w:p w14:paraId="7C1A7290" w14:textId="185B4E55" w:rsidR="00BC5032" w:rsidRDefault="00BC5032">
      <w:r>
        <w:t xml:space="preserve">The event runs from </w:t>
      </w:r>
      <w:r w:rsidR="004F025B">
        <w:t>Sept. 18-20 at the Greater Columbus Convention Center.</w:t>
      </w:r>
    </w:p>
    <w:p w14:paraId="4065E46E" w14:textId="78C7B863" w:rsidR="00BC5032" w:rsidRDefault="00BC5032">
      <w:r>
        <w:t>Here are the goals I plan to accomplish:</w:t>
      </w:r>
    </w:p>
    <w:p w14:paraId="35A2B0D6" w14:textId="46C5C94B" w:rsidR="00BC5032" w:rsidRDefault="00BC5032" w:rsidP="00BC5032">
      <w:pPr>
        <w:pStyle w:val="ListParagraph"/>
        <w:numPr>
          <w:ilvl w:val="0"/>
          <w:numId w:val="1"/>
        </w:numPr>
      </w:pPr>
      <w:r>
        <w:t>Enter Goal #1</w:t>
      </w:r>
    </w:p>
    <w:p w14:paraId="12D37636" w14:textId="7EF29559" w:rsidR="00BC5032" w:rsidRDefault="00BC5032" w:rsidP="00BC5032">
      <w:pPr>
        <w:pStyle w:val="ListParagraph"/>
        <w:numPr>
          <w:ilvl w:val="0"/>
          <w:numId w:val="1"/>
        </w:numPr>
      </w:pPr>
      <w:r>
        <w:t>Enter Goal #2</w:t>
      </w:r>
    </w:p>
    <w:p w14:paraId="4A6D65D8" w14:textId="1F58CA88" w:rsidR="00BC5032" w:rsidRDefault="00BC5032" w:rsidP="00BC5032">
      <w:pPr>
        <w:pStyle w:val="ListParagraph"/>
        <w:numPr>
          <w:ilvl w:val="0"/>
          <w:numId w:val="1"/>
        </w:numPr>
      </w:pPr>
      <w:r>
        <w:t>Enter Goal #3</w:t>
      </w:r>
    </w:p>
    <w:p w14:paraId="3F3D0B30" w14:textId="601E8C5F" w:rsidR="00BC5032" w:rsidRDefault="00BC5032" w:rsidP="00BC5032">
      <w:pPr>
        <w:rPr>
          <w:i/>
          <w:iCs/>
        </w:rPr>
      </w:pPr>
      <w:r>
        <w:t xml:space="preserve">Here are the sessions I plan to attend </w:t>
      </w:r>
      <w:r w:rsidRPr="00BC5032">
        <w:rPr>
          <w:i/>
          <w:iCs/>
        </w:rPr>
        <w:t>(list sessions you plan to attend as well as learning objectives and indicate how they will benefit you and your institution):</w:t>
      </w:r>
    </w:p>
    <w:p w14:paraId="7378EDC2" w14:textId="7E576D7F" w:rsidR="00BC5032" w:rsidRDefault="00BC5032" w:rsidP="00BC5032">
      <w:r>
        <w:t>I have calculated an approximate breakdown of costs associated with my attendance:</w:t>
      </w:r>
    </w:p>
    <w:tbl>
      <w:tblPr>
        <w:tblW w:w="7640" w:type="dxa"/>
        <w:tblLook w:val="04A0" w:firstRow="1" w:lastRow="0" w:firstColumn="1" w:lastColumn="0" w:noHBand="0" w:noVBand="1"/>
      </w:tblPr>
      <w:tblGrid>
        <w:gridCol w:w="5280"/>
        <w:gridCol w:w="2360"/>
      </w:tblGrid>
      <w:tr w:rsidR="00BC5032" w:rsidRPr="00BC5032" w14:paraId="71208B99" w14:textId="77777777" w:rsidTr="00BC5032">
        <w:trPr>
          <w:trHeight w:val="290"/>
        </w:trPr>
        <w:tc>
          <w:tcPr>
            <w:tcW w:w="5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5158F" w14:textId="738F0A9E" w:rsidR="00BC5032" w:rsidRPr="00BC5032" w:rsidRDefault="00BC5032" w:rsidP="00BC5032">
            <w:pPr>
              <w:spacing w:after="0" w:line="240" w:lineRule="auto"/>
              <w:rPr>
                <w:rFonts w:ascii="Aptos Narrow" w:eastAsia="Times New Roman" w:hAnsi="Aptos Narrow" w:cs="Times New Roman"/>
                <w:color w:val="000000"/>
                <w:kern w:val="0"/>
                <w14:ligatures w14:val="none"/>
              </w:rPr>
            </w:pPr>
            <w:r w:rsidRPr="00BC5032">
              <w:rPr>
                <w:rFonts w:ascii="Aptos Narrow" w:eastAsia="Times New Roman" w:hAnsi="Aptos Narrow" w:cs="Times New Roman"/>
                <w:color w:val="000000"/>
                <w:kern w:val="0"/>
                <w14:ligatures w14:val="none"/>
              </w:rPr>
              <w:t>NACAC Conference 202</w:t>
            </w:r>
            <w:r w:rsidR="004F025B">
              <w:rPr>
                <w:rFonts w:ascii="Aptos Narrow" w:eastAsia="Times New Roman" w:hAnsi="Aptos Narrow" w:cs="Times New Roman"/>
                <w:color w:val="000000"/>
                <w:kern w:val="0"/>
                <w14:ligatures w14:val="none"/>
              </w:rPr>
              <w:t>5</w:t>
            </w:r>
            <w:r w:rsidRPr="00BC5032">
              <w:rPr>
                <w:rFonts w:ascii="Aptos Narrow" w:eastAsia="Times New Roman" w:hAnsi="Aptos Narrow" w:cs="Times New Roman"/>
                <w:color w:val="000000"/>
                <w:kern w:val="0"/>
                <w14:ligatures w14:val="none"/>
              </w:rPr>
              <w:t xml:space="preserve"> Registration</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30E8E185" w14:textId="77777777" w:rsidR="00BC5032" w:rsidRPr="00BC5032" w:rsidRDefault="00BC5032" w:rsidP="00BC5032">
            <w:pPr>
              <w:spacing w:after="0" w:line="240" w:lineRule="auto"/>
              <w:rPr>
                <w:rFonts w:ascii="Aptos Narrow" w:eastAsia="Times New Roman" w:hAnsi="Aptos Narrow" w:cs="Times New Roman"/>
                <w:color w:val="000000"/>
                <w:kern w:val="0"/>
                <w14:ligatures w14:val="none"/>
              </w:rPr>
            </w:pPr>
            <w:r w:rsidRPr="00BC5032">
              <w:rPr>
                <w:rFonts w:ascii="Aptos Narrow" w:eastAsia="Times New Roman" w:hAnsi="Aptos Narrow" w:cs="Times New Roman"/>
                <w:color w:val="000000"/>
                <w:kern w:val="0"/>
                <w14:ligatures w14:val="none"/>
              </w:rPr>
              <w:t xml:space="preserve"> $ </w:t>
            </w:r>
          </w:p>
        </w:tc>
      </w:tr>
      <w:tr w:rsidR="00BC5032" w:rsidRPr="00BC5032" w14:paraId="2F7206D2" w14:textId="77777777" w:rsidTr="00BC5032">
        <w:trPr>
          <w:trHeight w:val="290"/>
        </w:trPr>
        <w:tc>
          <w:tcPr>
            <w:tcW w:w="5280" w:type="dxa"/>
            <w:tcBorders>
              <w:top w:val="nil"/>
              <w:left w:val="single" w:sz="4" w:space="0" w:color="auto"/>
              <w:bottom w:val="single" w:sz="4" w:space="0" w:color="auto"/>
              <w:right w:val="single" w:sz="4" w:space="0" w:color="auto"/>
            </w:tcBorders>
            <w:shd w:val="clear" w:color="auto" w:fill="auto"/>
            <w:noWrap/>
            <w:vAlign w:val="bottom"/>
            <w:hideMark/>
          </w:tcPr>
          <w:p w14:paraId="08985616" w14:textId="77777777" w:rsidR="00BC5032" w:rsidRPr="00BC5032" w:rsidRDefault="00BC5032" w:rsidP="00BC5032">
            <w:pPr>
              <w:spacing w:after="0" w:line="240" w:lineRule="auto"/>
              <w:rPr>
                <w:rFonts w:ascii="Aptos Narrow" w:eastAsia="Times New Roman" w:hAnsi="Aptos Narrow" w:cs="Times New Roman"/>
                <w:color w:val="000000"/>
                <w:kern w:val="0"/>
                <w14:ligatures w14:val="none"/>
              </w:rPr>
            </w:pPr>
            <w:r w:rsidRPr="00BC5032">
              <w:rPr>
                <w:rFonts w:ascii="Aptos Narrow" w:eastAsia="Times New Roman" w:hAnsi="Aptos Narrow" w:cs="Times New Roman"/>
                <w:color w:val="000000"/>
                <w:kern w:val="0"/>
                <w14:ligatures w14:val="none"/>
              </w:rPr>
              <w:t>Accommodations Estimate</w:t>
            </w:r>
          </w:p>
        </w:tc>
        <w:tc>
          <w:tcPr>
            <w:tcW w:w="2360" w:type="dxa"/>
            <w:tcBorders>
              <w:top w:val="nil"/>
              <w:left w:val="nil"/>
              <w:bottom w:val="single" w:sz="4" w:space="0" w:color="auto"/>
              <w:right w:val="single" w:sz="4" w:space="0" w:color="auto"/>
            </w:tcBorders>
            <w:shd w:val="clear" w:color="auto" w:fill="auto"/>
            <w:noWrap/>
            <w:vAlign w:val="bottom"/>
            <w:hideMark/>
          </w:tcPr>
          <w:p w14:paraId="572B33E0" w14:textId="77777777" w:rsidR="00BC5032" w:rsidRPr="00BC5032" w:rsidRDefault="00BC5032" w:rsidP="00BC5032">
            <w:pPr>
              <w:spacing w:after="0" w:line="240" w:lineRule="auto"/>
              <w:rPr>
                <w:rFonts w:ascii="Aptos Narrow" w:eastAsia="Times New Roman" w:hAnsi="Aptos Narrow" w:cs="Times New Roman"/>
                <w:color w:val="000000"/>
                <w:kern w:val="0"/>
                <w14:ligatures w14:val="none"/>
              </w:rPr>
            </w:pPr>
            <w:r w:rsidRPr="00BC5032">
              <w:rPr>
                <w:rFonts w:ascii="Aptos Narrow" w:eastAsia="Times New Roman" w:hAnsi="Aptos Narrow" w:cs="Times New Roman"/>
                <w:color w:val="000000"/>
                <w:kern w:val="0"/>
                <w14:ligatures w14:val="none"/>
              </w:rPr>
              <w:t xml:space="preserve"> $ </w:t>
            </w:r>
          </w:p>
        </w:tc>
      </w:tr>
      <w:tr w:rsidR="00BC5032" w:rsidRPr="00BC5032" w14:paraId="0AF11670" w14:textId="77777777" w:rsidTr="00BC5032">
        <w:trPr>
          <w:trHeight w:val="290"/>
        </w:trPr>
        <w:tc>
          <w:tcPr>
            <w:tcW w:w="5280" w:type="dxa"/>
            <w:tcBorders>
              <w:top w:val="nil"/>
              <w:left w:val="single" w:sz="4" w:space="0" w:color="auto"/>
              <w:bottom w:val="single" w:sz="4" w:space="0" w:color="auto"/>
              <w:right w:val="single" w:sz="4" w:space="0" w:color="auto"/>
            </w:tcBorders>
            <w:shd w:val="clear" w:color="auto" w:fill="auto"/>
            <w:noWrap/>
            <w:vAlign w:val="bottom"/>
            <w:hideMark/>
          </w:tcPr>
          <w:p w14:paraId="447C7616" w14:textId="77777777" w:rsidR="00BC5032" w:rsidRPr="00BC5032" w:rsidRDefault="00BC5032" w:rsidP="00BC5032">
            <w:pPr>
              <w:spacing w:after="0" w:line="240" w:lineRule="auto"/>
              <w:rPr>
                <w:rFonts w:ascii="Aptos Narrow" w:eastAsia="Times New Roman" w:hAnsi="Aptos Narrow" w:cs="Times New Roman"/>
                <w:color w:val="000000"/>
                <w:kern w:val="0"/>
                <w14:ligatures w14:val="none"/>
              </w:rPr>
            </w:pPr>
            <w:r w:rsidRPr="00BC5032">
              <w:rPr>
                <w:rFonts w:ascii="Aptos Narrow" w:eastAsia="Times New Roman" w:hAnsi="Aptos Narrow" w:cs="Times New Roman"/>
                <w:color w:val="000000"/>
                <w:kern w:val="0"/>
                <w14:ligatures w14:val="none"/>
              </w:rPr>
              <w:t>Travel Estimate</w:t>
            </w:r>
          </w:p>
        </w:tc>
        <w:tc>
          <w:tcPr>
            <w:tcW w:w="2360" w:type="dxa"/>
            <w:tcBorders>
              <w:top w:val="nil"/>
              <w:left w:val="nil"/>
              <w:bottom w:val="single" w:sz="4" w:space="0" w:color="auto"/>
              <w:right w:val="single" w:sz="4" w:space="0" w:color="auto"/>
            </w:tcBorders>
            <w:shd w:val="clear" w:color="auto" w:fill="auto"/>
            <w:noWrap/>
            <w:vAlign w:val="bottom"/>
            <w:hideMark/>
          </w:tcPr>
          <w:p w14:paraId="75CB14FD" w14:textId="77777777" w:rsidR="00BC5032" w:rsidRPr="00BC5032" w:rsidRDefault="00BC5032" w:rsidP="00BC5032">
            <w:pPr>
              <w:spacing w:after="0" w:line="240" w:lineRule="auto"/>
              <w:rPr>
                <w:rFonts w:ascii="Aptos Narrow" w:eastAsia="Times New Roman" w:hAnsi="Aptos Narrow" w:cs="Times New Roman"/>
                <w:color w:val="000000"/>
                <w:kern w:val="0"/>
                <w14:ligatures w14:val="none"/>
              </w:rPr>
            </w:pPr>
            <w:r w:rsidRPr="00BC5032">
              <w:rPr>
                <w:rFonts w:ascii="Aptos Narrow" w:eastAsia="Times New Roman" w:hAnsi="Aptos Narrow" w:cs="Times New Roman"/>
                <w:color w:val="000000"/>
                <w:kern w:val="0"/>
                <w14:ligatures w14:val="none"/>
              </w:rPr>
              <w:t xml:space="preserve"> $ </w:t>
            </w:r>
          </w:p>
        </w:tc>
      </w:tr>
      <w:tr w:rsidR="00BC5032" w:rsidRPr="00BC5032" w14:paraId="32E433FC" w14:textId="77777777" w:rsidTr="00BC5032">
        <w:trPr>
          <w:trHeight w:val="290"/>
        </w:trPr>
        <w:tc>
          <w:tcPr>
            <w:tcW w:w="5280" w:type="dxa"/>
            <w:tcBorders>
              <w:top w:val="nil"/>
              <w:left w:val="single" w:sz="4" w:space="0" w:color="auto"/>
              <w:bottom w:val="single" w:sz="4" w:space="0" w:color="auto"/>
              <w:right w:val="single" w:sz="4" w:space="0" w:color="auto"/>
            </w:tcBorders>
            <w:shd w:val="clear" w:color="000000" w:fill="C0E6F5"/>
            <w:noWrap/>
            <w:vAlign w:val="bottom"/>
            <w:hideMark/>
          </w:tcPr>
          <w:p w14:paraId="5DF68926" w14:textId="77777777" w:rsidR="00BC5032" w:rsidRPr="00BC5032" w:rsidRDefault="00BC5032" w:rsidP="00BC5032">
            <w:pPr>
              <w:spacing w:after="0" w:line="240" w:lineRule="auto"/>
              <w:rPr>
                <w:rFonts w:ascii="Aptos Narrow" w:eastAsia="Times New Roman" w:hAnsi="Aptos Narrow" w:cs="Times New Roman"/>
                <w:b/>
                <w:bCs/>
                <w:color w:val="000000"/>
                <w:kern w:val="0"/>
                <w14:ligatures w14:val="none"/>
              </w:rPr>
            </w:pPr>
            <w:r w:rsidRPr="00BC5032">
              <w:rPr>
                <w:rFonts w:ascii="Aptos Narrow" w:eastAsia="Times New Roman" w:hAnsi="Aptos Narrow" w:cs="Times New Roman"/>
                <w:b/>
                <w:bCs/>
                <w:color w:val="000000"/>
                <w:kern w:val="0"/>
                <w14:ligatures w14:val="none"/>
              </w:rPr>
              <w:t>Total Cost</w:t>
            </w:r>
          </w:p>
        </w:tc>
        <w:tc>
          <w:tcPr>
            <w:tcW w:w="2360" w:type="dxa"/>
            <w:tcBorders>
              <w:top w:val="nil"/>
              <w:left w:val="nil"/>
              <w:bottom w:val="single" w:sz="4" w:space="0" w:color="auto"/>
              <w:right w:val="single" w:sz="4" w:space="0" w:color="auto"/>
            </w:tcBorders>
            <w:shd w:val="clear" w:color="000000" w:fill="C0E6F5"/>
            <w:noWrap/>
            <w:vAlign w:val="bottom"/>
            <w:hideMark/>
          </w:tcPr>
          <w:p w14:paraId="55F85510" w14:textId="77777777" w:rsidR="00BC5032" w:rsidRPr="00BC5032" w:rsidRDefault="00BC5032" w:rsidP="00BC5032">
            <w:pPr>
              <w:spacing w:after="0" w:line="240" w:lineRule="auto"/>
              <w:rPr>
                <w:rFonts w:ascii="Aptos Narrow" w:eastAsia="Times New Roman" w:hAnsi="Aptos Narrow" w:cs="Times New Roman"/>
                <w:color w:val="000000"/>
                <w:kern w:val="0"/>
                <w14:ligatures w14:val="none"/>
              </w:rPr>
            </w:pPr>
            <w:r w:rsidRPr="00BC5032">
              <w:rPr>
                <w:rFonts w:ascii="Aptos Narrow" w:eastAsia="Times New Roman" w:hAnsi="Aptos Narrow" w:cs="Times New Roman"/>
                <w:color w:val="000000"/>
                <w:kern w:val="0"/>
                <w14:ligatures w14:val="none"/>
              </w:rPr>
              <w:t xml:space="preserve"> $ </w:t>
            </w:r>
          </w:p>
        </w:tc>
      </w:tr>
    </w:tbl>
    <w:p w14:paraId="4771FF48" w14:textId="77777777" w:rsidR="00BC5032" w:rsidRDefault="00BC5032" w:rsidP="00BC5032"/>
    <w:p w14:paraId="5AC5F5F0" w14:textId="32322E16" w:rsidR="00BC5032" w:rsidRDefault="00BC5032" w:rsidP="00BC5032">
      <w:r>
        <w:t>I believe that my attendance at NACAC Conference 202</w:t>
      </w:r>
      <w:r w:rsidR="004F025B">
        <w:t>5</w:t>
      </w:r>
      <w:r>
        <w:t xml:space="preserve"> will provide me with new ideas and strategies to improve our organization. After the event, I will provide a report of my key takeaways and share new ideas and strategies with the team. I will work to make sure we get the full value of the conference. Thank you for your consideration.</w:t>
      </w:r>
    </w:p>
    <w:p w14:paraId="59A50992" w14:textId="70E8B89E" w:rsidR="00BC5032" w:rsidRDefault="00BC5032" w:rsidP="00BC5032">
      <w:r>
        <w:t>Sincerely,</w:t>
      </w:r>
    </w:p>
    <w:p w14:paraId="279877FD" w14:textId="77777777" w:rsidR="00BC5032" w:rsidRPr="00BC5032" w:rsidRDefault="00BC5032" w:rsidP="00BC5032"/>
    <w:sectPr w:rsidR="00BC5032" w:rsidRPr="00BC5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35ED"/>
    <w:multiLevelType w:val="hybridMultilevel"/>
    <w:tmpl w:val="197AA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02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32"/>
    <w:rsid w:val="0013693B"/>
    <w:rsid w:val="004F025B"/>
    <w:rsid w:val="007314F4"/>
    <w:rsid w:val="00BB27F5"/>
    <w:rsid w:val="00BC5032"/>
    <w:rsid w:val="00BD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3CED"/>
  <w15:chartTrackingRefBased/>
  <w15:docId w15:val="{51C6ABA5-B6B7-4467-BF74-6168D0BC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032"/>
    <w:rPr>
      <w:rFonts w:eastAsiaTheme="majorEastAsia" w:cstheme="majorBidi"/>
      <w:color w:val="272727" w:themeColor="text1" w:themeTint="D8"/>
    </w:rPr>
  </w:style>
  <w:style w:type="paragraph" w:styleId="Title">
    <w:name w:val="Title"/>
    <w:basedOn w:val="Normal"/>
    <w:next w:val="Normal"/>
    <w:link w:val="TitleChar"/>
    <w:uiPriority w:val="10"/>
    <w:qFormat/>
    <w:rsid w:val="00BC5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032"/>
    <w:pPr>
      <w:spacing w:before="160"/>
      <w:jc w:val="center"/>
    </w:pPr>
    <w:rPr>
      <w:i/>
      <w:iCs/>
      <w:color w:val="404040" w:themeColor="text1" w:themeTint="BF"/>
    </w:rPr>
  </w:style>
  <w:style w:type="character" w:customStyle="1" w:styleId="QuoteChar">
    <w:name w:val="Quote Char"/>
    <w:basedOn w:val="DefaultParagraphFont"/>
    <w:link w:val="Quote"/>
    <w:uiPriority w:val="29"/>
    <w:rsid w:val="00BC5032"/>
    <w:rPr>
      <w:i/>
      <w:iCs/>
      <w:color w:val="404040" w:themeColor="text1" w:themeTint="BF"/>
    </w:rPr>
  </w:style>
  <w:style w:type="paragraph" w:styleId="ListParagraph">
    <w:name w:val="List Paragraph"/>
    <w:basedOn w:val="Normal"/>
    <w:uiPriority w:val="34"/>
    <w:qFormat/>
    <w:rsid w:val="00BC5032"/>
    <w:pPr>
      <w:ind w:left="720"/>
      <w:contextualSpacing/>
    </w:pPr>
  </w:style>
  <w:style w:type="character" w:styleId="IntenseEmphasis">
    <w:name w:val="Intense Emphasis"/>
    <w:basedOn w:val="DefaultParagraphFont"/>
    <w:uiPriority w:val="21"/>
    <w:qFormat/>
    <w:rsid w:val="00BC5032"/>
    <w:rPr>
      <w:i/>
      <w:iCs/>
      <w:color w:val="0F4761" w:themeColor="accent1" w:themeShade="BF"/>
    </w:rPr>
  </w:style>
  <w:style w:type="paragraph" w:styleId="IntenseQuote">
    <w:name w:val="Intense Quote"/>
    <w:basedOn w:val="Normal"/>
    <w:next w:val="Normal"/>
    <w:link w:val="IntenseQuoteChar"/>
    <w:uiPriority w:val="30"/>
    <w:qFormat/>
    <w:rsid w:val="00BC5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032"/>
    <w:rPr>
      <w:i/>
      <w:iCs/>
      <w:color w:val="0F4761" w:themeColor="accent1" w:themeShade="BF"/>
    </w:rPr>
  </w:style>
  <w:style w:type="character" w:styleId="IntenseReference">
    <w:name w:val="Intense Reference"/>
    <w:basedOn w:val="DefaultParagraphFont"/>
    <w:uiPriority w:val="32"/>
    <w:qFormat/>
    <w:rsid w:val="00BC5032"/>
    <w:rPr>
      <w:b/>
      <w:bCs/>
      <w:smallCaps/>
      <w:color w:val="0F4761" w:themeColor="accent1" w:themeShade="BF"/>
      <w:spacing w:val="5"/>
    </w:rPr>
  </w:style>
  <w:style w:type="paragraph" w:styleId="NormalWeb">
    <w:name w:val="Normal (Web)"/>
    <w:basedOn w:val="Normal"/>
    <w:uiPriority w:val="99"/>
    <w:semiHidden/>
    <w:unhideWhenUsed/>
    <w:rsid w:val="00BC50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46940">
      <w:bodyDiv w:val="1"/>
      <w:marLeft w:val="0"/>
      <w:marRight w:val="0"/>
      <w:marTop w:val="0"/>
      <w:marBottom w:val="0"/>
      <w:divBdr>
        <w:top w:val="none" w:sz="0" w:space="0" w:color="auto"/>
        <w:left w:val="none" w:sz="0" w:space="0" w:color="auto"/>
        <w:bottom w:val="none" w:sz="0" w:space="0" w:color="auto"/>
        <w:right w:val="none" w:sz="0" w:space="0" w:color="auto"/>
      </w:divBdr>
    </w:div>
    <w:div w:id="183299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dd5c6d-83a5-498a-94df-434e0384a57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C63050ACAB1B4E91BBA2C1645DE4CA" ma:contentTypeVersion="20" ma:contentTypeDescription="Create a new document." ma:contentTypeScope="" ma:versionID="9bb612e43e5252e08831d6c7a3634730">
  <xsd:schema xmlns:xsd="http://www.w3.org/2001/XMLSchema" xmlns:xs="http://www.w3.org/2001/XMLSchema" xmlns:p="http://schemas.microsoft.com/office/2006/metadata/properties" xmlns:ns1="http://schemas.microsoft.com/sharepoint/v3" xmlns:ns3="75dd5c6d-83a5-498a-94df-434e0384a57b" xmlns:ns4="6b191f5e-c9b9-434e-9969-32e10c53657f" targetNamespace="http://schemas.microsoft.com/office/2006/metadata/properties" ma:root="true" ma:fieldsID="ab72a2ebc236f4dc9ea66d3939104c87" ns1:_="" ns3:_="" ns4:_="">
    <xsd:import namespace="http://schemas.microsoft.com/sharepoint/v3"/>
    <xsd:import namespace="75dd5c6d-83a5-498a-94df-434e0384a57b"/>
    <xsd:import namespace="6b191f5e-c9b9-434e-9969-32e10c5365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d5c6d-83a5-498a-94df-434e0384a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91f5e-c9b9-434e-9969-32e10c5365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E5CD0-4D8C-4AD4-A047-C08F3A933A53}">
  <ds:schemaRefs>
    <ds:schemaRef ds:uri="http://schemas.microsoft.com/sharepoint/v3/contenttype/forms"/>
  </ds:schemaRefs>
</ds:datastoreItem>
</file>

<file path=customXml/itemProps2.xml><?xml version="1.0" encoding="utf-8"?>
<ds:datastoreItem xmlns:ds="http://schemas.openxmlformats.org/officeDocument/2006/customXml" ds:itemID="{643C9955-90B7-4B38-B462-186F538DDD78}">
  <ds:schemaRefs>
    <ds:schemaRef ds:uri="http://purl.org/dc/terms/"/>
    <ds:schemaRef ds:uri="http://schemas.microsoft.com/sharepoint/v3"/>
    <ds:schemaRef ds:uri="http://purl.org/dc/dcmitype/"/>
    <ds:schemaRef ds:uri="6b191f5e-c9b9-434e-9969-32e10c53657f"/>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75dd5c6d-83a5-498a-94df-434e0384a57b"/>
    <ds:schemaRef ds:uri="http://schemas.microsoft.com/office/2006/metadata/properties"/>
  </ds:schemaRefs>
</ds:datastoreItem>
</file>

<file path=customXml/itemProps3.xml><?xml version="1.0" encoding="utf-8"?>
<ds:datastoreItem xmlns:ds="http://schemas.openxmlformats.org/officeDocument/2006/customXml" ds:itemID="{6488262C-E403-4510-A822-08F5E9671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d5c6d-83a5-498a-94df-434e0384a57b"/>
    <ds:schemaRef ds:uri="6b191f5e-c9b9-434e-9969-32e10c536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Purdy</dc:creator>
  <cp:keywords/>
  <dc:description/>
  <cp:lastModifiedBy>Robert Purdy</cp:lastModifiedBy>
  <cp:revision>2</cp:revision>
  <dcterms:created xsi:type="dcterms:W3CDTF">2025-05-14T13:41:00Z</dcterms:created>
  <dcterms:modified xsi:type="dcterms:W3CDTF">2025-05-14T13:41:00Z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0x010100C1C63050ACAB1B4E91BBA2C1645DE4CA</vt:lpwstr>
  </property>
</Properties>
</file>